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“第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届ICC亚太区粮食科技大会”参展回执</w:t>
      </w:r>
    </w:p>
    <w:p>
      <w:pPr>
        <w:spacing w:line="560" w:lineRule="exact"/>
        <w:jc w:val="center"/>
        <w:rPr>
          <w:rFonts w:ascii="方正黑体_GBK" w:eastAsia="方正黑体_GBK" w:cs="仿宋_GB2312"/>
          <w:b/>
          <w:bCs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755"/>
        <w:gridCol w:w="1542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单位名称（中英文）</w:t>
            </w:r>
          </w:p>
        </w:tc>
        <w:tc>
          <w:tcPr>
            <w:tcW w:w="7019" w:type="dxa"/>
            <w:gridSpan w:val="3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联系人</w:t>
            </w:r>
          </w:p>
        </w:tc>
        <w:tc>
          <w:tcPr>
            <w:tcW w:w="2755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2722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手  机</w:t>
            </w:r>
          </w:p>
        </w:tc>
        <w:tc>
          <w:tcPr>
            <w:tcW w:w="2755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Email</w:t>
            </w:r>
          </w:p>
        </w:tc>
        <w:tc>
          <w:tcPr>
            <w:tcW w:w="2722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3636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  <w:lang w:val="en-US" w:eastAsia="zh-CN"/>
              </w:rPr>
              <w:t>参展类型</w:t>
            </w:r>
          </w:p>
        </w:tc>
        <w:tc>
          <w:tcPr>
            <w:tcW w:w="7019" w:type="dxa"/>
            <w:gridSpan w:val="3"/>
          </w:tcPr>
          <w:p>
            <w:pPr>
              <w:spacing w:line="560" w:lineRule="exact"/>
              <w:ind w:firstLine="840" w:firstLineChars="300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val="en-US" w:eastAsia="zh-CN"/>
              </w:rPr>
              <w:t xml:space="preserve"> 标准展</w:t>
            </w:r>
          </w:p>
          <w:p>
            <w:pPr>
              <w:spacing w:line="560" w:lineRule="exact"/>
              <w:ind w:firstLine="840" w:firstLineChars="300"/>
              <w:rPr>
                <w:rFonts w:hint="default" w:ascii="仿宋_GB2312" w:hAnsi="仿宋_GB2312" w:eastAsia="仿宋_GB2312" w:cs="仿宋_GB2312"/>
                <w:color w:val="3636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lang w:val="en-US" w:eastAsia="zh-CN"/>
              </w:rPr>
              <w:t xml:space="preserve"> 桌面展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展位数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spacing w:line="560" w:lineRule="exact"/>
              <w:ind w:firstLine="420" w:firstLineChars="150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数量：</w:t>
            </w:r>
            <w:r>
              <w:rPr>
                <w:rFonts w:hint="eastAsia" w:ascii="仿宋_GB2312" w:hAnsi="仿宋_GB2312" w:eastAsia="仿宋_GB2312" w:cs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展示内容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spacing w:line="560" w:lineRule="exact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560" w:lineRule="exact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560" w:lineRule="exact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560" w:lineRule="exact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备注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pStyle w:val="4"/>
              <w:spacing w:line="560" w:lineRule="exact"/>
              <w:ind w:left="360" w:firstLine="0" w:firstLineChars="0"/>
              <w:rPr>
                <w:rFonts w:hint="eastAsia" w:ascii="仿宋_GB2312" w:hAnsi="仿宋_GB2312" w:eastAsia="仿宋_GB2312" w:cs="仿宋_GB2312"/>
                <w:color w:val="363636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363636"/>
                <w:sz w:val="28"/>
              </w:rPr>
              <w:t xml:space="preserve">是否用电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□ 是   □ 否</w:t>
            </w:r>
          </w:p>
        </w:tc>
      </w:tr>
    </w:tbl>
    <w:p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报名表请于20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日前发送E-mail到大会秘书处。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关二旗，18623717883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E-mail: guanerqi@163.com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TljYTZkNWYzYzI5NzhhMmZkZWNiY2JjYmUyZWUifQ=="/>
  </w:docVars>
  <w:rsids>
    <w:rsidRoot w:val="00000000"/>
    <w:rsid w:val="0E5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2023-08-17T07:50:10Z</dcterms:created>
  <dc:creator>nina</dc:creator>
  <cp:lastModifiedBy>娜娜</cp:lastModifiedBy>
  <dcterms:modified xsi:type="dcterms:W3CDTF">2023-08-17T07:50:35Z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2AE573CA7B2540B5ACF7813D317BDF9C_12</vt:lpwstr>
  </property>
</Properties>
</file>