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2D" w:rsidRPr="00BB5226" w:rsidRDefault="00275A2D" w:rsidP="00275A2D">
      <w:pPr>
        <w:pStyle w:val="1"/>
        <w:ind w:left="0" w:right="1"/>
        <w:rPr>
          <w:rFonts w:ascii="微软雅黑" w:eastAsia="微软雅黑" w:hAnsi="微软雅黑" w:cs="Times New Roman"/>
          <w:b/>
          <w:color w:val="002060"/>
          <w:sz w:val="32"/>
          <w:szCs w:val="44"/>
        </w:rPr>
      </w:pPr>
      <w:r w:rsidRPr="00BB5226">
        <w:rPr>
          <w:rFonts w:ascii="微软雅黑" w:eastAsia="微软雅黑" w:hAnsi="微软雅黑" w:cs="Times New Roman" w:hint="eastAsia"/>
          <w:b/>
          <w:color w:val="002060"/>
          <w:sz w:val="32"/>
          <w:szCs w:val="44"/>
        </w:rPr>
        <w:t>第九届全国掺杂纳米材料发光性质学术会议</w:t>
      </w:r>
    </w:p>
    <w:p w:rsidR="00275A2D" w:rsidRDefault="00275A2D" w:rsidP="00275A2D">
      <w:pPr>
        <w:pStyle w:val="1"/>
        <w:ind w:left="0" w:right="1"/>
        <w:rPr>
          <w:rFonts w:ascii="微软雅黑" w:eastAsia="微软雅黑" w:hAnsi="微软雅黑" w:cs="Times New Roman"/>
          <w:b/>
          <w:color w:val="002060"/>
          <w:sz w:val="32"/>
          <w:szCs w:val="44"/>
        </w:rPr>
      </w:pPr>
      <w:r w:rsidRPr="0020718D">
        <w:rPr>
          <w:rFonts w:ascii="微软雅黑" w:eastAsia="微软雅黑" w:hAnsi="微软雅黑" w:cs="Times New Roman" w:hint="eastAsia"/>
          <w:b/>
          <w:color w:val="002060"/>
          <w:sz w:val="32"/>
          <w:szCs w:val="44"/>
        </w:rPr>
        <w:t>墙报信息登记</w:t>
      </w:r>
      <w:r>
        <w:rPr>
          <w:rFonts w:ascii="微软雅黑" w:eastAsia="微软雅黑" w:hAnsi="微软雅黑" w:cs="Times New Roman" w:hint="eastAsia"/>
          <w:b/>
          <w:color w:val="002060"/>
          <w:sz w:val="32"/>
          <w:szCs w:val="44"/>
        </w:rPr>
        <w:t>表</w:t>
      </w:r>
    </w:p>
    <w:p w:rsidR="00275A2D" w:rsidRPr="0020718D" w:rsidRDefault="00275A2D" w:rsidP="00275A2D">
      <w:pPr>
        <w:pStyle w:val="1"/>
        <w:ind w:left="0" w:right="1"/>
        <w:rPr>
          <w:rFonts w:ascii="微软雅黑" w:eastAsia="微软雅黑" w:hAnsi="微软雅黑" w:cs="Times New Roman"/>
          <w:b/>
          <w:color w:val="002060"/>
          <w:sz w:val="32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1423"/>
        <w:gridCol w:w="1423"/>
        <w:gridCol w:w="1423"/>
        <w:gridCol w:w="1423"/>
      </w:tblGrid>
      <w:tr w:rsidR="00F02D90" w:rsidRPr="005A6BCD" w:rsidTr="005A6BCD">
        <w:trPr>
          <w:trHeight w:val="477"/>
          <w:jc w:val="center"/>
        </w:trPr>
        <w:tc>
          <w:tcPr>
            <w:tcW w:w="7116" w:type="dxa"/>
            <w:gridSpan w:val="3"/>
            <w:shd w:val="clear" w:color="auto" w:fill="auto"/>
            <w:vAlign w:val="center"/>
          </w:tcPr>
          <w:p w:rsidR="00F02D90" w:rsidRPr="005A6BCD" w:rsidRDefault="00F02D90" w:rsidP="005A6BCD">
            <w:pPr>
              <w:jc w:val="center"/>
              <w:rPr>
                <w:sz w:val="24"/>
                <w:szCs w:val="24"/>
              </w:rPr>
            </w:pPr>
            <w:r w:rsidRPr="005A6BCD">
              <w:rPr>
                <w:rFonts w:hint="eastAsia"/>
                <w:b/>
                <w:sz w:val="24"/>
                <w:szCs w:val="24"/>
              </w:rPr>
              <w:t>墙报题目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F02D90" w:rsidRPr="005A6BCD" w:rsidRDefault="00F02D90" w:rsidP="005A6BCD">
            <w:pPr>
              <w:jc w:val="center"/>
              <w:rPr>
                <w:sz w:val="24"/>
                <w:szCs w:val="24"/>
              </w:rPr>
            </w:pPr>
            <w:r w:rsidRPr="005A6BCD">
              <w:rPr>
                <w:rFonts w:hint="eastAsia"/>
                <w:b/>
                <w:sz w:val="24"/>
                <w:szCs w:val="24"/>
              </w:rPr>
              <w:t>所属会议主题</w:t>
            </w:r>
          </w:p>
        </w:tc>
      </w:tr>
      <w:tr w:rsidR="00275A2D" w:rsidRPr="005A6BCD" w:rsidTr="005A6BCD">
        <w:trPr>
          <w:trHeight w:val="1113"/>
          <w:jc w:val="center"/>
        </w:trPr>
        <w:tc>
          <w:tcPr>
            <w:tcW w:w="7116" w:type="dxa"/>
            <w:gridSpan w:val="3"/>
            <w:shd w:val="clear" w:color="auto" w:fill="auto"/>
            <w:vAlign w:val="center"/>
          </w:tcPr>
          <w:p w:rsidR="00275A2D" w:rsidRPr="005A6BCD" w:rsidRDefault="00275A2D" w:rsidP="005A6BC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275A2D" w:rsidRPr="005A6BCD" w:rsidRDefault="00275A2D" w:rsidP="005A6BCD">
            <w:pPr>
              <w:jc w:val="center"/>
              <w:rPr>
                <w:sz w:val="20"/>
                <w:szCs w:val="24"/>
              </w:rPr>
            </w:pPr>
          </w:p>
        </w:tc>
      </w:tr>
      <w:tr w:rsidR="00275A2D" w:rsidRPr="005A6BCD" w:rsidTr="005A6BCD">
        <w:trPr>
          <w:trHeight w:val="417"/>
          <w:jc w:val="center"/>
        </w:trPr>
        <w:tc>
          <w:tcPr>
            <w:tcW w:w="4270" w:type="dxa"/>
            <w:vMerge w:val="restart"/>
            <w:shd w:val="clear" w:color="auto" w:fill="auto"/>
            <w:vAlign w:val="center"/>
          </w:tcPr>
          <w:p w:rsidR="00275A2D" w:rsidRPr="005A6BCD" w:rsidRDefault="00275A2D" w:rsidP="005A6BCD">
            <w:pPr>
              <w:jc w:val="center"/>
              <w:rPr>
                <w:sz w:val="24"/>
                <w:szCs w:val="24"/>
              </w:rPr>
            </w:pPr>
            <w:r w:rsidRPr="005A6BCD">
              <w:rPr>
                <w:rFonts w:hint="eastAsia"/>
                <w:b/>
                <w:sz w:val="24"/>
                <w:szCs w:val="24"/>
              </w:rPr>
              <w:t>所有作者姓名（用逗号分开）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275A2D" w:rsidRPr="005A6BCD" w:rsidRDefault="00275A2D" w:rsidP="005A6BCD">
            <w:pPr>
              <w:jc w:val="center"/>
              <w:rPr>
                <w:sz w:val="24"/>
                <w:szCs w:val="24"/>
              </w:rPr>
            </w:pPr>
            <w:r w:rsidRPr="005A6BCD">
              <w:rPr>
                <w:rFonts w:hint="eastAsia"/>
                <w:b/>
                <w:sz w:val="24"/>
                <w:szCs w:val="24"/>
              </w:rPr>
              <w:t>第一作者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275A2D" w:rsidRPr="005A6BCD" w:rsidRDefault="00275A2D" w:rsidP="005A6BCD">
            <w:pPr>
              <w:jc w:val="center"/>
              <w:rPr>
                <w:sz w:val="24"/>
                <w:szCs w:val="24"/>
              </w:rPr>
            </w:pPr>
            <w:r w:rsidRPr="005A6BCD">
              <w:rPr>
                <w:rFonts w:hint="eastAsia"/>
                <w:b/>
                <w:sz w:val="24"/>
                <w:szCs w:val="24"/>
              </w:rPr>
              <w:t>通讯作者</w:t>
            </w:r>
          </w:p>
        </w:tc>
      </w:tr>
      <w:tr w:rsidR="00275A2D" w:rsidRPr="005A6BCD" w:rsidTr="005A6BCD">
        <w:trPr>
          <w:trHeight w:val="422"/>
          <w:jc w:val="center"/>
        </w:trPr>
        <w:tc>
          <w:tcPr>
            <w:tcW w:w="4270" w:type="dxa"/>
            <w:vMerge/>
            <w:shd w:val="clear" w:color="auto" w:fill="auto"/>
            <w:vAlign w:val="center"/>
          </w:tcPr>
          <w:p w:rsidR="00275A2D" w:rsidRPr="005A6BCD" w:rsidRDefault="00275A2D" w:rsidP="005A6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75A2D" w:rsidRPr="005A6BCD" w:rsidRDefault="00275A2D" w:rsidP="005A6BCD">
            <w:pPr>
              <w:jc w:val="center"/>
              <w:rPr>
                <w:b/>
                <w:sz w:val="24"/>
                <w:szCs w:val="24"/>
              </w:rPr>
            </w:pPr>
            <w:r w:rsidRPr="005A6BCD">
              <w:rPr>
                <w:rFonts w:hint="eastAsia"/>
                <w:b/>
                <w:sz w:val="24"/>
                <w:szCs w:val="24"/>
              </w:rPr>
              <w:t>姓</w:t>
            </w:r>
            <w:r w:rsidRPr="005A6BCD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A6BCD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5A2D" w:rsidRPr="005A6BCD" w:rsidRDefault="00275A2D" w:rsidP="005A6BCD">
            <w:pPr>
              <w:jc w:val="center"/>
              <w:rPr>
                <w:b/>
                <w:sz w:val="24"/>
                <w:szCs w:val="24"/>
              </w:rPr>
            </w:pPr>
            <w:r w:rsidRPr="005A6BCD">
              <w:rPr>
                <w:rFonts w:hint="eastAsia"/>
                <w:b/>
                <w:sz w:val="24"/>
                <w:szCs w:val="24"/>
              </w:rPr>
              <w:t>单</w:t>
            </w:r>
            <w:r w:rsidRPr="005A6BCD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A6BCD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5A2D" w:rsidRPr="005A6BCD" w:rsidRDefault="00275A2D" w:rsidP="005A6BCD">
            <w:pPr>
              <w:jc w:val="center"/>
              <w:rPr>
                <w:b/>
                <w:sz w:val="24"/>
                <w:szCs w:val="24"/>
              </w:rPr>
            </w:pPr>
            <w:r w:rsidRPr="005A6BCD">
              <w:rPr>
                <w:rFonts w:hint="eastAsia"/>
                <w:b/>
                <w:sz w:val="24"/>
                <w:szCs w:val="24"/>
              </w:rPr>
              <w:t>姓</w:t>
            </w:r>
            <w:r w:rsidRPr="005A6BCD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A6BCD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5A2D" w:rsidRPr="005A6BCD" w:rsidRDefault="00275A2D" w:rsidP="005A6BCD">
            <w:pPr>
              <w:jc w:val="center"/>
              <w:rPr>
                <w:b/>
                <w:sz w:val="24"/>
                <w:szCs w:val="24"/>
              </w:rPr>
            </w:pPr>
            <w:r w:rsidRPr="005A6BCD">
              <w:rPr>
                <w:rFonts w:hint="eastAsia"/>
                <w:b/>
                <w:sz w:val="24"/>
                <w:szCs w:val="24"/>
              </w:rPr>
              <w:t>单</w:t>
            </w:r>
            <w:r w:rsidRPr="005A6BCD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A6BCD">
              <w:rPr>
                <w:rFonts w:hint="eastAsia"/>
                <w:b/>
                <w:sz w:val="24"/>
                <w:szCs w:val="24"/>
              </w:rPr>
              <w:t>位</w:t>
            </w:r>
          </w:p>
        </w:tc>
      </w:tr>
      <w:tr w:rsidR="00275A2D" w:rsidRPr="005A6BCD" w:rsidTr="005A6BCD">
        <w:trPr>
          <w:trHeight w:val="1113"/>
          <w:jc w:val="center"/>
        </w:trPr>
        <w:tc>
          <w:tcPr>
            <w:tcW w:w="4270" w:type="dxa"/>
            <w:shd w:val="clear" w:color="auto" w:fill="auto"/>
            <w:vAlign w:val="center"/>
          </w:tcPr>
          <w:p w:rsidR="00275A2D" w:rsidRPr="005A6BCD" w:rsidRDefault="00275A2D" w:rsidP="005A6BC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75A2D" w:rsidRPr="005A6BCD" w:rsidRDefault="00275A2D" w:rsidP="005A6BC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75A2D" w:rsidRPr="005A6BCD" w:rsidRDefault="00275A2D" w:rsidP="005A6BC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75A2D" w:rsidRPr="005A6BCD" w:rsidRDefault="00275A2D" w:rsidP="005A6BC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75A2D" w:rsidRPr="005A6BCD" w:rsidRDefault="00275A2D" w:rsidP="005A6BCD">
            <w:pPr>
              <w:jc w:val="center"/>
              <w:rPr>
                <w:sz w:val="20"/>
                <w:szCs w:val="24"/>
              </w:rPr>
            </w:pPr>
          </w:p>
        </w:tc>
      </w:tr>
    </w:tbl>
    <w:p w:rsidR="00C00B06" w:rsidRDefault="00C00B06"/>
    <w:p w:rsidR="00275A2D" w:rsidRDefault="00275A2D" w:rsidP="00275A2D">
      <w:pPr>
        <w:rPr>
          <w:b/>
          <w:sz w:val="28"/>
        </w:rPr>
      </w:pPr>
      <w:r>
        <w:rPr>
          <w:rFonts w:hint="eastAsia"/>
          <w:b/>
          <w:sz w:val="28"/>
        </w:rPr>
        <w:t>填写</w:t>
      </w:r>
      <w:r w:rsidRPr="00E601C9">
        <w:rPr>
          <w:rFonts w:hint="eastAsia"/>
          <w:b/>
          <w:sz w:val="28"/>
        </w:rPr>
        <w:t>说明：</w:t>
      </w:r>
    </w:p>
    <w:p w:rsidR="00275A2D" w:rsidRPr="006B5621" w:rsidRDefault="00275A2D" w:rsidP="00275A2D">
      <w:pPr>
        <w:pStyle w:val="a4"/>
        <w:numPr>
          <w:ilvl w:val="0"/>
          <w:numId w:val="1"/>
        </w:numPr>
        <w:spacing w:line="480" w:lineRule="exact"/>
        <w:ind w:firstLineChars="0"/>
        <w:rPr>
          <w:b/>
          <w:color w:val="FF0000"/>
          <w:sz w:val="28"/>
        </w:rPr>
      </w:pPr>
      <w:r w:rsidRPr="00E601C9">
        <w:rPr>
          <w:rFonts w:hint="eastAsia"/>
          <w:b/>
          <w:color w:val="FF0000"/>
          <w:sz w:val="28"/>
        </w:rPr>
        <w:t>务必</w:t>
      </w:r>
      <w:r w:rsidRPr="00E601C9">
        <w:rPr>
          <w:rFonts w:hint="eastAsia"/>
          <w:color w:val="FF0000"/>
          <w:sz w:val="28"/>
        </w:rPr>
        <w:t>使用该模板填写，</w:t>
      </w:r>
      <w:r w:rsidRPr="00E601C9">
        <w:rPr>
          <w:rFonts w:hint="eastAsia"/>
          <w:b/>
          <w:color w:val="FF0000"/>
          <w:sz w:val="28"/>
        </w:rPr>
        <w:t>切勿</w:t>
      </w:r>
      <w:r w:rsidRPr="00E601C9">
        <w:rPr>
          <w:rFonts w:hint="eastAsia"/>
          <w:color w:val="FF0000"/>
          <w:sz w:val="28"/>
        </w:rPr>
        <w:t>修改</w:t>
      </w:r>
      <w:r>
        <w:rPr>
          <w:rFonts w:hint="eastAsia"/>
          <w:color w:val="FF0000"/>
          <w:sz w:val="28"/>
        </w:rPr>
        <w:t>模板</w:t>
      </w:r>
      <w:r w:rsidRPr="00E601C9">
        <w:rPr>
          <w:rFonts w:hint="eastAsia"/>
          <w:color w:val="FF0000"/>
          <w:sz w:val="28"/>
        </w:rPr>
        <w:t>现有格式与内容。</w:t>
      </w:r>
    </w:p>
    <w:p w:rsidR="00275A2D" w:rsidRPr="005A6F84" w:rsidRDefault="00275A2D" w:rsidP="00275A2D">
      <w:pPr>
        <w:pStyle w:val="a4"/>
        <w:numPr>
          <w:ilvl w:val="0"/>
          <w:numId w:val="1"/>
        </w:numPr>
        <w:spacing w:line="480" w:lineRule="exact"/>
        <w:ind w:firstLineChars="0"/>
        <w:rPr>
          <w:b/>
          <w:sz w:val="28"/>
        </w:rPr>
      </w:pPr>
      <w:r w:rsidRPr="006B5621">
        <w:rPr>
          <w:rFonts w:hint="eastAsia"/>
          <w:sz w:val="28"/>
        </w:rPr>
        <w:t>由于展位数量有限，每位参会者最多可提供</w:t>
      </w:r>
      <w:r w:rsidRPr="006B5621">
        <w:rPr>
          <w:rFonts w:hint="eastAsia"/>
          <w:sz w:val="28"/>
        </w:rPr>
        <w:t>3</w:t>
      </w:r>
      <w:r w:rsidRPr="006B5621">
        <w:rPr>
          <w:rFonts w:hint="eastAsia"/>
          <w:sz w:val="28"/>
        </w:rPr>
        <w:t>个墙报。</w:t>
      </w:r>
    </w:p>
    <w:p w:rsidR="00275A2D" w:rsidRPr="00B87419" w:rsidRDefault="00275A2D" w:rsidP="00275A2D">
      <w:pPr>
        <w:pStyle w:val="a4"/>
        <w:numPr>
          <w:ilvl w:val="0"/>
          <w:numId w:val="1"/>
        </w:numPr>
        <w:spacing w:line="480" w:lineRule="exact"/>
        <w:ind w:firstLineChars="0"/>
        <w:rPr>
          <w:b/>
          <w:sz w:val="28"/>
        </w:rPr>
      </w:pPr>
      <w:r>
        <w:rPr>
          <w:rFonts w:hint="eastAsia"/>
          <w:sz w:val="28"/>
        </w:rPr>
        <w:t>每个墙报</w:t>
      </w:r>
      <w:r w:rsidRPr="005A6F84">
        <w:rPr>
          <w:rFonts w:hint="eastAsia"/>
          <w:b/>
          <w:sz w:val="28"/>
        </w:rPr>
        <w:t>单独</w:t>
      </w:r>
      <w:r w:rsidR="00B87419" w:rsidRPr="00B87419">
        <w:rPr>
          <w:rFonts w:hint="eastAsia"/>
          <w:sz w:val="28"/>
        </w:rPr>
        <w:t>填写一份</w:t>
      </w:r>
      <w:r>
        <w:rPr>
          <w:rFonts w:hint="eastAsia"/>
          <w:sz w:val="28"/>
        </w:rPr>
        <w:t>“</w:t>
      </w:r>
      <w:r w:rsidRPr="005A6F84">
        <w:rPr>
          <w:rFonts w:hint="eastAsia"/>
          <w:sz w:val="28"/>
        </w:rPr>
        <w:t>墙报信息登记表</w:t>
      </w:r>
      <w:r>
        <w:rPr>
          <w:rFonts w:hint="eastAsia"/>
          <w:sz w:val="28"/>
        </w:rPr>
        <w:t>”；文件命名格式不限，建议按“</w:t>
      </w:r>
      <w:r>
        <w:rPr>
          <w:rFonts w:hint="eastAsia"/>
          <w:sz w:val="28"/>
        </w:rPr>
        <w:t>NMLP2023</w:t>
      </w:r>
      <w:r>
        <w:rPr>
          <w:rFonts w:hint="eastAsia"/>
          <w:sz w:val="28"/>
        </w:rPr>
        <w:t>墙报</w:t>
      </w:r>
      <w:r>
        <w:rPr>
          <w:rFonts w:hint="eastAsia"/>
          <w:sz w:val="28"/>
        </w:rPr>
        <w:t>+</w:t>
      </w:r>
      <w:r>
        <w:rPr>
          <w:rFonts w:hint="eastAsia"/>
          <w:sz w:val="28"/>
        </w:rPr>
        <w:t>注册号</w:t>
      </w:r>
      <w:r>
        <w:rPr>
          <w:rFonts w:hint="eastAsia"/>
          <w:sz w:val="28"/>
        </w:rPr>
        <w:t>+</w:t>
      </w:r>
      <w:r>
        <w:rPr>
          <w:rFonts w:hint="eastAsia"/>
          <w:sz w:val="28"/>
        </w:rPr>
        <w:t>姓名</w:t>
      </w:r>
      <w:r>
        <w:rPr>
          <w:rFonts w:hint="eastAsia"/>
          <w:sz w:val="28"/>
        </w:rPr>
        <w:t>+</w:t>
      </w:r>
      <w:r>
        <w:rPr>
          <w:rFonts w:hint="eastAsia"/>
          <w:sz w:val="28"/>
        </w:rPr>
        <w:t>序号”命名。</w:t>
      </w:r>
    </w:p>
    <w:p w:rsidR="00B87419" w:rsidRPr="00B87419" w:rsidRDefault="00B87419" w:rsidP="00275A2D">
      <w:pPr>
        <w:pStyle w:val="a4"/>
        <w:numPr>
          <w:ilvl w:val="0"/>
          <w:numId w:val="1"/>
        </w:numPr>
        <w:spacing w:line="480" w:lineRule="exact"/>
        <w:ind w:firstLineChars="0"/>
        <w:rPr>
          <w:sz w:val="28"/>
        </w:rPr>
      </w:pPr>
      <w:r>
        <w:rPr>
          <w:rFonts w:hint="eastAsia"/>
          <w:sz w:val="28"/>
        </w:rPr>
        <w:t>为方便会务组组织安排墙报张贴，强烈建议参会代表前往个人中心“我的摘要”上</w:t>
      </w:r>
      <w:proofErr w:type="gramStart"/>
      <w:r>
        <w:rPr>
          <w:rFonts w:hint="eastAsia"/>
          <w:sz w:val="28"/>
        </w:rPr>
        <w:t>传所有</w:t>
      </w:r>
      <w:proofErr w:type="gramEnd"/>
      <w:r>
        <w:rPr>
          <w:rFonts w:hint="eastAsia"/>
          <w:sz w:val="28"/>
        </w:rPr>
        <w:t>“</w:t>
      </w:r>
      <w:r w:rsidRPr="005A6F84">
        <w:rPr>
          <w:rFonts w:hint="eastAsia"/>
          <w:sz w:val="28"/>
        </w:rPr>
        <w:t>墙报信息登记表</w:t>
      </w:r>
      <w:r>
        <w:rPr>
          <w:rFonts w:hint="eastAsia"/>
          <w:sz w:val="28"/>
        </w:rPr>
        <w:t>”。</w:t>
      </w:r>
    </w:p>
    <w:p w:rsidR="00275A2D" w:rsidRPr="006B5621" w:rsidRDefault="00275A2D" w:rsidP="00275A2D">
      <w:pPr>
        <w:pStyle w:val="a4"/>
        <w:numPr>
          <w:ilvl w:val="0"/>
          <w:numId w:val="1"/>
        </w:numPr>
        <w:spacing w:line="480" w:lineRule="exact"/>
        <w:ind w:firstLineChars="0"/>
        <w:rPr>
          <w:sz w:val="28"/>
        </w:rPr>
      </w:pPr>
      <w:r w:rsidRPr="006B5621">
        <w:rPr>
          <w:rFonts w:hint="eastAsia"/>
          <w:sz w:val="28"/>
        </w:rPr>
        <w:t>所属会议主题仅填写会议主题序号即可。</w:t>
      </w:r>
    </w:p>
    <w:p w:rsidR="00454354" w:rsidRPr="00454354" w:rsidRDefault="00454354" w:rsidP="00275A2D">
      <w:pPr>
        <w:pStyle w:val="a4"/>
        <w:numPr>
          <w:ilvl w:val="0"/>
          <w:numId w:val="2"/>
        </w:numPr>
        <w:spacing w:line="480" w:lineRule="exact"/>
        <w:ind w:firstLineChars="0"/>
        <w:rPr>
          <w:rFonts w:hint="eastAsia"/>
          <w:sz w:val="28"/>
        </w:rPr>
      </w:pPr>
      <w:r>
        <w:rPr>
          <w:sz w:val="27"/>
          <w:szCs w:val="27"/>
        </w:rPr>
        <w:t>钙钛矿发光材料与应用</w:t>
      </w:r>
    </w:p>
    <w:p w:rsidR="00275A2D" w:rsidRPr="006B5621" w:rsidRDefault="00275A2D" w:rsidP="00275A2D">
      <w:pPr>
        <w:pStyle w:val="a4"/>
        <w:numPr>
          <w:ilvl w:val="0"/>
          <w:numId w:val="2"/>
        </w:numPr>
        <w:spacing w:line="480" w:lineRule="exact"/>
        <w:ind w:firstLineChars="0"/>
        <w:rPr>
          <w:sz w:val="28"/>
        </w:rPr>
      </w:pPr>
      <w:r w:rsidRPr="006B5621">
        <w:rPr>
          <w:rFonts w:hint="eastAsia"/>
          <w:sz w:val="28"/>
        </w:rPr>
        <w:t>稀土发光材料与应用</w:t>
      </w:r>
    </w:p>
    <w:p w:rsidR="00275A2D" w:rsidRPr="006B5621" w:rsidRDefault="00275A2D" w:rsidP="00275A2D">
      <w:pPr>
        <w:pStyle w:val="a4"/>
        <w:numPr>
          <w:ilvl w:val="0"/>
          <w:numId w:val="2"/>
        </w:numPr>
        <w:spacing w:line="480" w:lineRule="exact"/>
        <w:ind w:firstLineChars="0"/>
        <w:rPr>
          <w:sz w:val="28"/>
        </w:rPr>
      </w:pPr>
      <w:r w:rsidRPr="006B5621">
        <w:rPr>
          <w:rFonts w:hint="eastAsia"/>
          <w:sz w:val="28"/>
        </w:rPr>
        <w:t>量子点发光材料与器件</w:t>
      </w:r>
    </w:p>
    <w:p w:rsidR="00275A2D" w:rsidRPr="006B5621" w:rsidRDefault="00454354" w:rsidP="00275A2D">
      <w:pPr>
        <w:pStyle w:val="a4"/>
        <w:numPr>
          <w:ilvl w:val="0"/>
          <w:numId w:val="2"/>
        </w:numPr>
        <w:spacing w:line="480" w:lineRule="exact"/>
        <w:ind w:firstLineChars="0"/>
        <w:rPr>
          <w:sz w:val="28"/>
        </w:rPr>
      </w:pPr>
      <w:r>
        <w:rPr>
          <w:sz w:val="27"/>
          <w:szCs w:val="27"/>
        </w:rPr>
        <w:t>低维光电材料与光学信息处理</w:t>
      </w:r>
    </w:p>
    <w:p w:rsidR="00275A2D" w:rsidRPr="006B5621" w:rsidRDefault="00454354" w:rsidP="00454354">
      <w:pPr>
        <w:pStyle w:val="a4"/>
        <w:numPr>
          <w:ilvl w:val="0"/>
          <w:numId w:val="2"/>
        </w:numPr>
        <w:spacing w:line="480" w:lineRule="exact"/>
        <w:ind w:firstLineChars="0"/>
        <w:rPr>
          <w:sz w:val="28"/>
        </w:rPr>
      </w:pPr>
      <w:r w:rsidRPr="00454354">
        <w:rPr>
          <w:rFonts w:hint="eastAsia"/>
          <w:sz w:val="28"/>
        </w:rPr>
        <w:t>能源光电材料与器件</w:t>
      </w:r>
      <w:bookmarkStart w:id="0" w:name="_GoBack"/>
      <w:bookmarkEnd w:id="0"/>
    </w:p>
    <w:p w:rsidR="00275A2D" w:rsidRPr="00454354" w:rsidRDefault="00275A2D"/>
    <w:sectPr w:rsidR="00275A2D" w:rsidRPr="00454354" w:rsidSect="00275A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EA" w:rsidRDefault="000827EA" w:rsidP="00683960">
      <w:r>
        <w:separator/>
      </w:r>
    </w:p>
  </w:endnote>
  <w:endnote w:type="continuationSeparator" w:id="0">
    <w:p w:rsidR="000827EA" w:rsidRDefault="000827EA" w:rsidP="0068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EA" w:rsidRDefault="000827EA" w:rsidP="00683960">
      <w:r>
        <w:separator/>
      </w:r>
    </w:p>
  </w:footnote>
  <w:footnote w:type="continuationSeparator" w:id="0">
    <w:p w:rsidR="000827EA" w:rsidRDefault="000827EA" w:rsidP="0068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CA9"/>
    <w:multiLevelType w:val="hybridMultilevel"/>
    <w:tmpl w:val="2D1A9384"/>
    <w:lvl w:ilvl="0" w:tplc="B4F8244E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2" w:hanging="420"/>
      </w:pPr>
    </w:lvl>
    <w:lvl w:ilvl="2" w:tplc="0409001B" w:tentative="1">
      <w:start w:val="1"/>
      <w:numFmt w:val="lowerRoman"/>
      <w:lvlText w:val="%3."/>
      <w:lvlJc w:val="right"/>
      <w:pPr>
        <w:ind w:left="2182" w:hanging="420"/>
      </w:pPr>
    </w:lvl>
    <w:lvl w:ilvl="3" w:tplc="0409000F" w:tentative="1">
      <w:start w:val="1"/>
      <w:numFmt w:val="decimal"/>
      <w:lvlText w:val="%4."/>
      <w:lvlJc w:val="left"/>
      <w:pPr>
        <w:ind w:left="2602" w:hanging="420"/>
      </w:pPr>
    </w:lvl>
    <w:lvl w:ilvl="4" w:tplc="04090019" w:tentative="1">
      <w:start w:val="1"/>
      <w:numFmt w:val="lowerLetter"/>
      <w:lvlText w:val="%5)"/>
      <w:lvlJc w:val="left"/>
      <w:pPr>
        <w:ind w:left="3022" w:hanging="420"/>
      </w:pPr>
    </w:lvl>
    <w:lvl w:ilvl="5" w:tplc="0409001B" w:tentative="1">
      <w:start w:val="1"/>
      <w:numFmt w:val="lowerRoman"/>
      <w:lvlText w:val="%6."/>
      <w:lvlJc w:val="right"/>
      <w:pPr>
        <w:ind w:left="3442" w:hanging="420"/>
      </w:pPr>
    </w:lvl>
    <w:lvl w:ilvl="6" w:tplc="0409000F" w:tentative="1">
      <w:start w:val="1"/>
      <w:numFmt w:val="decimal"/>
      <w:lvlText w:val="%7."/>
      <w:lvlJc w:val="left"/>
      <w:pPr>
        <w:ind w:left="3862" w:hanging="420"/>
      </w:pPr>
    </w:lvl>
    <w:lvl w:ilvl="7" w:tplc="04090019" w:tentative="1">
      <w:start w:val="1"/>
      <w:numFmt w:val="lowerLetter"/>
      <w:lvlText w:val="%8)"/>
      <w:lvlJc w:val="left"/>
      <w:pPr>
        <w:ind w:left="4282" w:hanging="420"/>
      </w:pPr>
    </w:lvl>
    <w:lvl w:ilvl="8" w:tplc="0409001B" w:tentative="1">
      <w:start w:val="1"/>
      <w:numFmt w:val="lowerRoman"/>
      <w:lvlText w:val="%9."/>
      <w:lvlJc w:val="right"/>
      <w:pPr>
        <w:ind w:left="4702" w:hanging="420"/>
      </w:pPr>
    </w:lvl>
  </w:abstractNum>
  <w:abstractNum w:abstractNumId="1">
    <w:nsid w:val="766438B3"/>
    <w:multiLevelType w:val="hybridMultilevel"/>
    <w:tmpl w:val="F37C9E82"/>
    <w:lvl w:ilvl="0" w:tplc="7BA26F10">
      <w:start w:val="1"/>
      <w:numFmt w:val="japaneseCounting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2D"/>
    <w:rsid w:val="000827EA"/>
    <w:rsid w:val="000F5AA8"/>
    <w:rsid w:val="001D444E"/>
    <w:rsid w:val="001F5EFB"/>
    <w:rsid w:val="00275A2D"/>
    <w:rsid w:val="003063B4"/>
    <w:rsid w:val="003B7748"/>
    <w:rsid w:val="003D4A9D"/>
    <w:rsid w:val="00454354"/>
    <w:rsid w:val="00493631"/>
    <w:rsid w:val="004B50C4"/>
    <w:rsid w:val="005A6BCD"/>
    <w:rsid w:val="00676E46"/>
    <w:rsid w:val="00683960"/>
    <w:rsid w:val="007250D7"/>
    <w:rsid w:val="007759B2"/>
    <w:rsid w:val="007F1EA5"/>
    <w:rsid w:val="008D58F0"/>
    <w:rsid w:val="009979DA"/>
    <w:rsid w:val="00A83212"/>
    <w:rsid w:val="00AC388A"/>
    <w:rsid w:val="00AD65DF"/>
    <w:rsid w:val="00AE2DD1"/>
    <w:rsid w:val="00AF58E9"/>
    <w:rsid w:val="00B87419"/>
    <w:rsid w:val="00C00B06"/>
    <w:rsid w:val="00C2727C"/>
    <w:rsid w:val="00CA6BDB"/>
    <w:rsid w:val="00CE3E38"/>
    <w:rsid w:val="00CF48F1"/>
    <w:rsid w:val="00D3352A"/>
    <w:rsid w:val="00E3138C"/>
    <w:rsid w:val="00EB1B99"/>
    <w:rsid w:val="00F0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1"/>
    <w:qFormat/>
    <w:rsid w:val="00275A2D"/>
    <w:pPr>
      <w:autoSpaceDE w:val="0"/>
      <w:autoSpaceDN w:val="0"/>
      <w:spacing w:before="71"/>
      <w:ind w:left="107" w:right="730"/>
      <w:jc w:val="center"/>
      <w:outlineLvl w:val="0"/>
    </w:pPr>
    <w:rPr>
      <w:rFonts w:ascii="宋体" w:hAnsi="宋体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1"/>
    <w:rsid w:val="00275A2D"/>
    <w:rPr>
      <w:rFonts w:ascii="宋体" w:eastAsia="宋体" w:hAnsi="宋体" w:cs="宋体"/>
      <w:kern w:val="0"/>
      <w:sz w:val="28"/>
      <w:szCs w:val="28"/>
    </w:rPr>
  </w:style>
  <w:style w:type="table" w:styleId="a3">
    <w:name w:val="Table Grid"/>
    <w:basedOn w:val="a1"/>
    <w:uiPriority w:val="59"/>
    <w:rsid w:val="00275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A2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83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68396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83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683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1"/>
    <w:qFormat/>
    <w:rsid w:val="00275A2D"/>
    <w:pPr>
      <w:autoSpaceDE w:val="0"/>
      <w:autoSpaceDN w:val="0"/>
      <w:spacing w:before="71"/>
      <w:ind w:left="107" w:right="730"/>
      <w:jc w:val="center"/>
      <w:outlineLvl w:val="0"/>
    </w:pPr>
    <w:rPr>
      <w:rFonts w:ascii="宋体" w:hAnsi="宋体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1"/>
    <w:rsid w:val="00275A2D"/>
    <w:rPr>
      <w:rFonts w:ascii="宋体" w:eastAsia="宋体" w:hAnsi="宋体" w:cs="宋体"/>
      <w:kern w:val="0"/>
      <w:sz w:val="28"/>
      <w:szCs w:val="28"/>
    </w:rPr>
  </w:style>
  <w:style w:type="table" w:styleId="a3">
    <w:name w:val="Table Grid"/>
    <w:basedOn w:val="a1"/>
    <w:uiPriority w:val="59"/>
    <w:rsid w:val="00275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A2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83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68396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83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683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2023-04-20T03:15:00Z</dcterms:created>
  <dcterms:modified xsi:type="dcterms:W3CDTF">2023-04-20T03:15:00Z</dcterms:modified>
</cp:coreProperties>
</file>