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A8D14" w14:textId="77777777" w:rsidR="00FB4261" w:rsidRDefault="00EA2884">
      <w:pPr>
        <w:snapToGrid w:val="0"/>
        <w:jc w:val="center"/>
        <w:rPr>
          <w:rFonts w:eastAsia="宋体"/>
          <w:b/>
          <w:sz w:val="28"/>
          <w:szCs w:val="28"/>
          <w:lang w:eastAsia="zh-CN"/>
        </w:rPr>
      </w:pPr>
      <w:r>
        <w:rPr>
          <w:rFonts w:eastAsia="宋体" w:hint="eastAsia"/>
          <w:b/>
          <w:sz w:val="28"/>
          <w:szCs w:val="28"/>
          <w:lang w:eastAsia="zh-CN"/>
        </w:rPr>
        <w:t>摘要标题（宋体</w:t>
      </w:r>
      <w:r>
        <w:rPr>
          <w:b/>
          <w:sz w:val="28"/>
          <w:szCs w:val="28"/>
        </w:rPr>
        <w:t>14</w:t>
      </w:r>
      <w:r>
        <w:rPr>
          <w:rFonts w:eastAsia="宋体" w:hint="eastAsia"/>
          <w:b/>
          <w:sz w:val="28"/>
          <w:szCs w:val="28"/>
          <w:lang w:eastAsia="zh-CN"/>
        </w:rPr>
        <w:t>号）</w:t>
      </w:r>
    </w:p>
    <w:p w14:paraId="33E2FEB3" w14:textId="77777777" w:rsidR="00FB4261" w:rsidRDefault="00FB4261">
      <w:pPr>
        <w:snapToGrid w:val="0"/>
        <w:jc w:val="center"/>
        <w:rPr>
          <w:b/>
          <w:sz w:val="28"/>
          <w:szCs w:val="28"/>
        </w:rPr>
      </w:pPr>
    </w:p>
    <w:p w14:paraId="2651E8FA" w14:textId="1E4A2459" w:rsidR="00FB4261" w:rsidRDefault="00E12605">
      <w:pPr>
        <w:snapToGrid w:val="0"/>
        <w:jc w:val="center"/>
        <w:rPr>
          <w:vertAlign w:val="superscript"/>
        </w:rPr>
      </w:pPr>
      <w:r>
        <w:rPr>
          <w:rFonts w:asciiTheme="minorEastAsia" w:eastAsiaTheme="minorEastAsia" w:hAnsiTheme="minorEastAsia" w:hint="eastAsia"/>
          <w:lang w:eastAsia="zh-CN"/>
        </w:rPr>
        <w:t>作者</w:t>
      </w:r>
      <w:proofErr w:type="gramStart"/>
      <w:r>
        <w:rPr>
          <w:rFonts w:asciiTheme="minorEastAsia" w:eastAsiaTheme="minorEastAsia" w:hAnsiTheme="minorEastAsia" w:hint="eastAsia"/>
          <w:lang w:eastAsia="zh-CN"/>
        </w:rPr>
        <w:t>一</w:t>
      </w:r>
      <w:proofErr w:type="gramEnd"/>
      <w:r w:rsidR="00EA2884">
        <w:rPr>
          <w:vertAlign w:val="superscript"/>
        </w:rPr>
        <w:t>a</w:t>
      </w:r>
      <w:r w:rsidR="00EA2884">
        <w:t xml:space="preserve">, </w:t>
      </w:r>
      <w:r>
        <w:rPr>
          <w:rFonts w:asciiTheme="minorEastAsia" w:eastAsiaTheme="minorEastAsia" w:hAnsiTheme="minorEastAsia" w:hint="eastAsia"/>
          <w:lang w:eastAsia="zh-CN"/>
        </w:rPr>
        <w:t>作者</w:t>
      </w:r>
      <w:r>
        <w:rPr>
          <w:rFonts w:eastAsiaTheme="minorEastAsia" w:hint="eastAsia"/>
          <w:lang w:eastAsia="zh-CN"/>
        </w:rPr>
        <w:t>二</w:t>
      </w:r>
      <w:r w:rsidR="00EA2884">
        <w:rPr>
          <w:vertAlign w:val="superscript"/>
        </w:rPr>
        <w:t>a,*</w:t>
      </w:r>
    </w:p>
    <w:p w14:paraId="2F639165" w14:textId="065812B9" w:rsidR="00FB4261" w:rsidRDefault="00EA2884">
      <w:pPr>
        <w:snapToGrid w:val="0"/>
        <w:jc w:val="center"/>
        <w:rPr>
          <w:rFonts w:eastAsia="宋体"/>
          <w:i/>
          <w:lang w:eastAsia="zh-CN"/>
        </w:rPr>
      </w:pPr>
      <w:r>
        <w:rPr>
          <w:i/>
          <w:vertAlign w:val="superscript"/>
        </w:rPr>
        <w:t>a</w:t>
      </w:r>
      <w:r w:rsidR="00E12605">
        <w:rPr>
          <w:rFonts w:asciiTheme="minorEastAsia" w:eastAsiaTheme="minorEastAsia" w:hAnsiTheme="minorEastAsia" w:hint="eastAsia"/>
          <w:lang w:eastAsia="zh-CN"/>
        </w:rPr>
        <w:t>单位</w:t>
      </w:r>
    </w:p>
    <w:p w14:paraId="19CD899D" w14:textId="331F2AD7" w:rsidR="00FB4261" w:rsidRDefault="00EA2884">
      <w:pPr>
        <w:snapToGrid w:val="0"/>
        <w:jc w:val="center"/>
        <w:rPr>
          <w:i/>
        </w:rPr>
      </w:pPr>
      <w:r>
        <w:rPr>
          <w:i/>
        </w:rPr>
        <w:t xml:space="preserve">Email: </w:t>
      </w:r>
      <w:r w:rsidR="00E12605">
        <w:rPr>
          <w:rFonts w:asciiTheme="minorEastAsia" w:eastAsiaTheme="minorEastAsia" w:hAnsiTheme="minorEastAsia" w:hint="eastAsia"/>
          <w:i/>
          <w:lang w:eastAsia="zh-CN"/>
        </w:rPr>
        <w:t>*****</w:t>
      </w:r>
      <w:r w:rsidR="00871731">
        <w:rPr>
          <w:i/>
        </w:rPr>
        <w:t>@</w:t>
      </w:r>
      <w:r w:rsidR="00E12605">
        <w:rPr>
          <w:rFonts w:asciiTheme="minorEastAsia" w:eastAsiaTheme="minorEastAsia" w:hAnsiTheme="minorEastAsia" w:hint="eastAsia"/>
          <w:i/>
          <w:lang w:eastAsia="zh-CN"/>
        </w:rPr>
        <w:t>*****</w:t>
      </w:r>
    </w:p>
    <w:p w14:paraId="7D250F2B" w14:textId="77777777" w:rsidR="00FB4261" w:rsidRDefault="00FB4261">
      <w:pPr>
        <w:snapToGrid w:val="0"/>
        <w:jc w:val="center"/>
      </w:pPr>
    </w:p>
    <w:p w14:paraId="11C3DB3C" w14:textId="77777777" w:rsidR="00FB4261" w:rsidRDefault="00FB4261">
      <w:pPr>
        <w:snapToGrid w:val="0"/>
        <w:jc w:val="both"/>
      </w:pPr>
    </w:p>
    <w:p w14:paraId="21BE54F4" w14:textId="77777777" w:rsidR="00871731" w:rsidRDefault="00871731">
      <w:pPr>
        <w:snapToGrid w:val="0"/>
        <w:ind w:firstLineChars="200" w:firstLine="480"/>
        <w:jc w:val="both"/>
        <w:rPr>
          <w:rFonts w:eastAsia="宋体"/>
          <w:lang w:eastAsia="zh-CN"/>
        </w:rPr>
      </w:pPr>
    </w:p>
    <w:p w14:paraId="1DCDEB69" w14:textId="1AC5DBB5" w:rsidR="00FB4261" w:rsidRDefault="00EA2884">
      <w:pPr>
        <w:snapToGrid w:val="0"/>
        <w:ind w:firstLineChars="200" w:firstLine="480"/>
        <w:jc w:val="both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摘要正文使用宋体小四，单</w:t>
      </w:r>
      <w:proofErr w:type="gramStart"/>
      <w:r>
        <w:rPr>
          <w:rFonts w:eastAsia="宋体" w:hint="eastAsia"/>
          <w:lang w:eastAsia="zh-CN"/>
        </w:rPr>
        <w:t>倍</w:t>
      </w:r>
      <w:proofErr w:type="gramEnd"/>
      <w:r>
        <w:rPr>
          <w:rFonts w:eastAsia="宋体" w:hint="eastAsia"/>
          <w:lang w:eastAsia="zh-CN"/>
        </w:rPr>
        <w:t>行距，首行</w:t>
      </w:r>
      <w:r>
        <w:rPr>
          <w:rFonts w:eastAsia="宋体" w:hint="eastAsia"/>
          <w:lang w:eastAsia="zh-CN"/>
        </w:rPr>
        <w:t>2</w:t>
      </w:r>
      <w:r>
        <w:rPr>
          <w:rFonts w:eastAsia="宋体" w:hint="eastAsia"/>
          <w:lang w:eastAsia="zh-CN"/>
        </w:rPr>
        <w:t>字符缩进。所有内容不要超出一页</w:t>
      </w:r>
      <w:r>
        <w:rPr>
          <w:rFonts w:eastAsia="宋体" w:hint="eastAsia"/>
          <w:lang w:eastAsia="zh-CN"/>
        </w:rPr>
        <w:t>A4</w:t>
      </w:r>
      <w:r>
        <w:rPr>
          <w:rFonts w:eastAsia="宋体" w:hint="eastAsia"/>
          <w:lang w:eastAsia="zh-CN"/>
        </w:rPr>
        <w:t>纸，上下左右各留出</w:t>
      </w:r>
      <w:r>
        <w:rPr>
          <w:rFonts w:eastAsia="宋体" w:hint="eastAsia"/>
          <w:lang w:eastAsia="zh-CN"/>
        </w:rPr>
        <w:t>3cm</w:t>
      </w:r>
      <w:r>
        <w:rPr>
          <w:rFonts w:eastAsia="宋体" w:hint="eastAsia"/>
          <w:lang w:eastAsia="zh-CN"/>
        </w:rPr>
        <w:t>的空白，与此模板一样。所有图片请插入文档，且分辨率不低于</w:t>
      </w:r>
      <w:r>
        <w:rPr>
          <w:rFonts w:eastAsia="宋体" w:hint="eastAsia"/>
          <w:lang w:eastAsia="zh-CN"/>
        </w:rPr>
        <w:t>300 dpi</w:t>
      </w:r>
      <w:r w:rsidR="00140A5E">
        <w:rPr>
          <w:rFonts w:eastAsia="宋体" w:hint="eastAsia"/>
          <w:lang w:eastAsia="zh-CN"/>
        </w:rPr>
        <w:t>。</w:t>
      </w:r>
    </w:p>
    <w:p w14:paraId="7FCCDBA7" w14:textId="77777777" w:rsidR="00FB4261" w:rsidRDefault="00FB4261">
      <w:pPr>
        <w:snapToGrid w:val="0"/>
        <w:jc w:val="both"/>
      </w:pPr>
    </w:p>
    <w:p w14:paraId="7113A4EE" w14:textId="77777777" w:rsidR="00FB4261" w:rsidRDefault="00EA2884">
      <w:pPr>
        <w:snapToGrid w:val="0"/>
        <w:jc w:val="both"/>
        <w:rPr>
          <w:rFonts w:eastAsia="宋体"/>
          <w:b/>
          <w:lang w:eastAsia="zh-CN"/>
        </w:rPr>
      </w:pPr>
      <w:r>
        <w:rPr>
          <w:rFonts w:eastAsia="宋体" w:hint="eastAsia"/>
          <w:b/>
          <w:lang w:eastAsia="zh-CN"/>
        </w:rPr>
        <w:t>参考文献：</w:t>
      </w:r>
    </w:p>
    <w:p w14:paraId="55850010" w14:textId="62CAD2E1" w:rsidR="00FB4261" w:rsidRDefault="00140A5E" w:rsidP="00140A5E">
      <w:pPr>
        <w:numPr>
          <w:ilvl w:val="0"/>
          <w:numId w:val="1"/>
        </w:numPr>
        <w:snapToGrid w:val="0"/>
        <w:jc w:val="both"/>
      </w:pPr>
      <w:r w:rsidRPr="00140A5E">
        <w:t xml:space="preserve">Hu, Z., Zhang, P., </w:t>
      </w:r>
      <w:proofErr w:type="spellStart"/>
      <w:r w:rsidRPr="00140A5E">
        <w:t>Guo</w:t>
      </w:r>
      <w:proofErr w:type="spellEnd"/>
      <w:r w:rsidRPr="00140A5E">
        <w:t xml:space="preserve">, W., Zhang, Z., &amp; </w:t>
      </w:r>
      <w:proofErr w:type="spellStart"/>
      <w:r w:rsidRPr="00140A5E">
        <w:t>Yakobson</w:t>
      </w:r>
      <w:proofErr w:type="spellEnd"/>
      <w:r w:rsidRPr="00140A5E">
        <w:t>, B. I.</w:t>
      </w:r>
      <w:r w:rsidRPr="00140A5E">
        <w:rPr>
          <w:rFonts w:eastAsiaTheme="minorEastAsia" w:hint="eastAsia"/>
          <w:lang w:eastAsia="zh-CN"/>
        </w:rPr>
        <w:t xml:space="preserve"> </w:t>
      </w:r>
      <w:r w:rsidRPr="00140A5E">
        <w:rPr>
          <w:i/>
        </w:rPr>
        <w:t>J. Mech. Phys. Solids</w:t>
      </w:r>
      <w:r>
        <w:t>.</w:t>
      </w:r>
      <w:r>
        <w:t xml:space="preserve"> </w:t>
      </w:r>
      <w:r w:rsidRPr="00140A5E">
        <w:rPr>
          <w:b/>
        </w:rPr>
        <w:t>2021</w:t>
      </w:r>
      <w:r>
        <w:t xml:space="preserve">, </w:t>
      </w:r>
      <w:r w:rsidRPr="00140A5E">
        <w:rPr>
          <w:i/>
        </w:rPr>
        <w:t>157</w:t>
      </w:r>
      <w:r w:rsidRPr="00140A5E">
        <w:t>, 104645.</w:t>
      </w:r>
    </w:p>
    <w:p w14:paraId="65771969" w14:textId="77777777" w:rsidR="00140A5E" w:rsidRDefault="00140A5E">
      <w:pPr>
        <w:snapToGrid w:val="0"/>
        <w:jc w:val="both"/>
        <w:rPr>
          <w:rFonts w:eastAsia="宋体"/>
          <w:b/>
          <w:lang w:eastAsia="zh-CN"/>
        </w:rPr>
      </w:pPr>
    </w:p>
    <w:p w14:paraId="6A603994" w14:textId="1A08FA4D" w:rsidR="00FB4261" w:rsidRDefault="00EA2884">
      <w:pPr>
        <w:snapToGrid w:val="0"/>
        <w:jc w:val="both"/>
        <w:rPr>
          <w:rFonts w:eastAsia="宋体"/>
          <w:b/>
          <w:lang w:eastAsia="zh-CN"/>
        </w:rPr>
      </w:pPr>
      <w:bookmarkStart w:id="0" w:name="_GoBack"/>
      <w:bookmarkEnd w:id="0"/>
      <w:r>
        <w:rPr>
          <w:rFonts w:eastAsia="宋体" w:hint="eastAsia"/>
          <w:b/>
          <w:lang w:eastAsia="zh-CN"/>
        </w:rPr>
        <w:t>基金资助：</w:t>
      </w:r>
    </w:p>
    <w:p w14:paraId="088DE5D2" w14:textId="77777777" w:rsidR="00FB4261" w:rsidRDefault="00EA2884">
      <w:pPr>
        <w:numPr>
          <w:ilvl w:val="0"/>
          <w:numId w:val="2"/>
        </w:numPr>
        <w:snapToGrid w:val="0"/>
        <w:jc w:val="both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项目名称，项目批准号。</w:t>
      </w:r>
    </w:p>
    <w:sectPr w:rsidR="00FB4261">
      <w:headerReference w:type="default" r:id="rId8"/>
      <w:footerReference w:type="default" r:id="rId9"/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09418" w14:textId="77777777" w:rsidR="003B5BCD" w:rsidRDefault="003B5BCD">
      <w:r>
        <w:separator/>
      </w:r>
    </w:p>
  </w:endnote>
  <w:endnote w:type="continuationSeparator" w:id="0">
    <w:p w14:paraId="6889C29B" w14:textId="77777777" w:rsidR="003B5BCD" w:rsidRDefault="003B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9F29E" w14:textId="77777777" w:rsidR="00FB4261" w:rsidRDefault="00FB4261">
    <w:pPr>
      <w:pStyle w:val="a5"/>
      <w:jc w:val="center"/>
      <w:rPr>
        <w:rFonts w:eastAsia="宋体"/>
        <w:i/>
        <w:sz w:val="32"/>
        <w:szCs w:val="3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A15D1" w14:textId="77777777" w:rsidR="003B5BCD" w:rsidRDefault="003B5BCD">
      <w:r>
        <w:separator/>
      </w:r>
    </w:p>
  </w:footnote>
  <w:footnote w:type="continuationSeparator" w:id="0">
    <w:p w14:paraId="2F35A5F7" w14:textId="77777777" w:rsidR="003B5BCD" w:rsidRDefault="003B5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82BBB" w14:textId="7A4FE895" w:rsidR="00FB4261" w:rsidRDefault="00DC0397">
    <w:pPr>
      <w:pStyle w:val="a6"/>
      <w:jc w:val="center"/>
    </w:pPr>
    <w:r w:rsidRPr="00DC0397">
      <w:rPr>
        <w:rFonts w:hint="eastAsia"/>
        <w:i/>
        <w:sz w:val="32"/>
        <w:szCs w:val="32"/>
      </w:rPr>
      <w:t>首届力学交叉前沿研究论坛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BD63"/>
    <w:multiLevelType w:val="singleLevel"/>
    <w:tmpl w:val="2329BD6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15CC6D3"/>
    <w:multiLevelType w:val="singleLevel"/>
    <w:tmpl w:val="315CC6D3"/>
    <w:lvl w:ilvl="0">
      <w:start w:val="1"/>
      <w:numFmt w:val="decimal"/>
      <w:suff w:val="space"/>
      <w:lvlText w:val="[%1]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74"/>
    <w:rsid w:val="00034262"/>
    <w:rsid w:val="000C476F"/>
    <w:rsid w:val="00140A5E"/>
    <w:rsid w:val="001445A1"/>
    <w:rsid w:val="0016705F"/>
    <w:rsid w:val="00205044"/>
    <w:rsid w:val="00231619"/>
    <w:rsid w:val="002540CD"/>
    <w:rsid w:val="00274EC8"/>
    <w:rsid w:val="00276A0B"/>
    <w:rsid w:val="002F2FF0"/>
    <w:rsid w:val="00312B8B"/>
    <w:rsid w:val="00323E73"/>
    <w:rsid w:val="0037746E"/>
    <w:rsid w:val="003B5BCD"/>
    <w:rsid w:val="003C0395"/>
    <w:rsid w:val="0046010B"/>
    <w:rsid w:val="004A056F"/>
    <w:rsid w:val="004C0F42"/>
    <w:rsid w:val="0050494E"/>
    <w:rsid w:val="00521CB5"/>
    <w:rsid w:val="00566A53"/>
    <w:rsid w:val="005769C8"/>
    <w:rsid w:val="005D5832"/>
    <w:rsid w:val="005E1804"/>
    <w:rsid w:val="0062286A"/>
    <w:rsid w:val="00691148"/>
    <w:rsid w:val="006E163D"/>
    <w:rsid w:val="006F546D"/>
    <w:rsid w:val="0071762D"/>
    <w:rsid w:val="00747D12"/>
    <w:rsid w:val="007A1C9D"/>
    <w:rsid w:val="007B1605"/>
    <w:rsid w:val="007B2425"/>
    <w:rsid w:val="007F0700"/>
    <w:rsid w:val="008312A9"/>
    <w:rsid w:val="00871731"/>
    <w:rsid w:val="00945318"/>
    <w:rsid w:val="00971D6E"/>
    <w:rsid w:val="0097486B"/>
    <w:rsid w:val="00975223"/>
    <w:rsid w:val="009B7643"/>
    <w:rsid w:val="009D6632"/>
    <w:rsid w:val="009E6BC0"/>
    <w:rsid w:val="00A04585"/>
    <w:rsid w:val="00A15D89"/>
    <w:rsid w:val="00A35B1A"/>
    <w:rsid w:val="00A471F3"/>
    <w:rsid w:val="00A6396F"/>
    <w:rsid w:val="00AA64FF"/>
    <w:rsid w:val="00AE590C"/>
    <w:rsid w:val="00B70506"/>
    <w:rsid w:val="00BC0F1E"/>
    <w:rsid w:val="00BC5E5A"/>
    <w:rsid w:val="00BE54E7"/>
    <w:rsid w:val="00CA7D91"/>
    <w:rsid w:val="00CE2938"/>
    <w:rsid w:val="00D35F0D"/>
    <w:rsid w:val="00D97E08"/>
    <w:rsid w:val="00DC0397"/>
    <w:rsid w:val="00DF32EA"/>
    <w:rsid w:val="00E12605"/>
    <w:rsid w:val="00E268D6"/>
    <w:rsid w:val="00E34BEC"/>
    <w:rsid w:val="00E50BCA"/>
    <w:rsid w:val="00E565A2"/>
    <w:rsid w:val="00E60FB7"/>
    <w:rsid w:val="00E65854"/>
    <w:rsid w:val="00E679ED"/>
    <w:rsid w:val="00E7496D"/>
    <w:rsid w:val="00E74F0D"/>
    <w:rsid w:val="00E9141E"/>
    <w:rsid w:val="00EA2884"/>
    <w:rsid w:val="00F03F2F"/>
    <w:rsid w:val="00F53871"/>
    <w:rsid w:val="00F64474"/>
    <w:rsid w:val="00F83836"/>
    <w:rsid w:val="00FB4261"/>
    <w:rsid w:val="0A7D0306"/>
    <w:rsid w:val="0E166A0D"/>
    <w:rsid w:val="10B17AFD"/>
    <w:rsid w:val="1526358C"/>
    <w:rsid w:val="168E7C41"/>
    <w:rsid w:val="1A375804"/>
    <w:rsid w:val="1CD15E41"/>
    <w:rsid w:val="2A851715"/>
    <w:rsid w:val="2B6C58D7"/>
    <w:rsid w:val="2BEB750E"/>
    <w:rsid w:val="2BFF4C9B"/>
    <w:rsid w:val="36C052FA"/>
    <w:rsid w:val="37B31287"/>
    <w:rsid w:val="3C5A096D"/>
    <w:rsid w:val="46AE6811"/>
    <w:rsid w:val="503316D4"/>
    <w:rsid w:val="55D95971"/>
    <w:rsid w:val="571F471E"/>
    <w:rsid w:val="58385936"/>
    <w:rsid w:val="60E3060E"/>
    <w:rsid w:val="62FE522E"/>
    <w:rsid w:val="63803CB7"/>
    <w:rsid w:val="6E232766"/>
    <w:rsid w:val="7E5E38FD"/>
    <w:rsid w:val="7F8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435AAD"/>
  <w15:docId w15:val="{E6ECA7C8-45CC-45C8-9A2F-B41BA4A8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widowControl/>
      <w:ind w:firstLine="245"/>
      <w:jc w:val="both"/>
    </w:pPr>
    <w:rPr>
      <w:i/>
      <w:kern w:val="0"/>
      <w:sz w:val="20"/>
      <w:szCs w:val="20"/>
      <w:lang w:eastAsia="en-US"/>
    </w:rPr>
  </w:style>
  <w:style w:type="paragraph" w:styleId="a3">
    <w:name w:val="Balloon Text"/>
    <w:basedOn w:val="a"/>
    <w:link w:val="a4"/>
    <w:qFormat/>
    <w:rPr>
      <w:rFonts w:ascii="Tahoma" w:hAnsi="Tahoma"/>
      <w:sz w:val="16"/>
      <w:szCs w:val="16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text">
    <w:name w:val="Abstract text"/>
    <w:qFormat/>
    <w:pPr>
      <w:spacing w:after="60" w:line="220" w:lineRule="atLeast"/>
      <w:ind w:firstLine="284"/>
      <w:jc w:val="both"/>
    </w:pPr>
    <w:rPr>
      <w:rFonts w:ascii="Arial" w:hAnsi="Arial"/>
      <w:sz w:val="18"/>
      <w:lang w:val="pl-PL" w:eastAsia="pl-PL"/>
    </w:rPr>
  </w:style>
  <w:style w:type="character" w:customStyle="1" w:styleId="a4">
    <w:name w:val="批注框文本 字符"/>
    <w:link w:val="a3"/>
    <w:qFormat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223</Characters>
  <Application>Microsoft Office Word</Application>
  <DocSecurity>0</DocSecurity>
  <Lines>1</Lines>
  <Paragraphs>1</Paragraphs>
  <ScaleCrop>false</ScaleCrop>
  <Company>hku chemistry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Title</dc:title>
  <dc:creator>chemuser</dc:creator>
  <cp:lastModifiedBy>Jidong</cp:lastModifiedBy>
  <cp:revision>4</cp:revision>
  <cp:lastPrinted>2008-08-21T05:51:00Z</cp:lastPrinted>
  <dcterms:created xsi:type="dcterms:W3CDTF">2022-02-10T05:59:00Z</dcterms:created>
  <dcterms:modified xsi:type="dcterms:W3CDTF">2022-02-10T13:07:00Z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99BEEB28252341D0B4F11289EFD76B2F</vt:lpwstr>
  </property>
</Properties>
</file>